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01817" w14:textId="77777777" w:rsidR="0063582B" w:rsidRPr="00FD46F0" w:rsidRDefault="0063582B" w:rsidP="0063582B">
      <w:pPr>
        <w:pStyle w:val="Nagwek2"/>
        <w:keepNext w:val="0"/>
        <w:keepLines w:val="0"/>
        <w:numPr>
          <w:ilvl w:val="1"/>
          <w:numId w:val="0"/>
        </w:numPr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 w:rsidRPr="00FD46F0">
        <w:rPr>
          <w:rFonts w:ascii="Times New Roman" w:hAnsi="Times New Roman" w:cs="Times New Roman"/>
          <w:color w:val="000000"/>
          <w:sz w:val="20"/>
          <w:szCs w:val="20"/>
        </w:rPr>
        <w:t>KLAUZULA INFORMACYJNA</w:t>
      </w:r>
      <w:r w:rsidRPr="00FD46F0">
        <w:rPr>
          <w:rFonts w:ascii="Times New Roman" w:hAnsi="Times New Roman" w:cs="Times New Roman"/>
          <w:color w:val="000000"/>
          <w:sz w:val="20"/>
          <w:szCs w:val="20"/>
        </w:rPr>
        <w:br/>
        <w:t> o przetwarzaniu danych osobowych na potrzeby naboru kandydatów na wolne stanowisko urzędnicze</w:t>
      </w:r>
    </w:p>
    <w:p w14:paraId="370901B9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       oraz uchylenia dyrektywy 95/46/WE (RODO) informujemy, że</w:t>
      </w:r>
    </w:p>
    <w:p w14:paraId="6F93E81A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83C1BBE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14:paraId="550109E2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14:paraId="23E51658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14:paraId="2696EF62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076A4C09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14:paraId="13F3A90C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05A8F88C" w14:textId="77777777" w:rsidR="0063582B" w:rsidRPr="00826F3F" w:rsidRDefault="0063582B" w:rsidP="00635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5" w:history="1">
        <w:r w:rsidRPr="00826F3F"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14:paraId="3E53B567" w14:textId="77777777" w:rsidR="0063582B" w:rsidRPr="00826F3F" w:rsidRDefault="0063582B" w:rsidP="00635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telefonicznie: 67-263-53-05 wew. 18</w:t>
      </w:r>
    </w:p>
    <w:p w14:paraId="2C630025" w14:textId="77777777" w:rsidR="0063582B" w:rsidRPr="00826F3F" w:rsidRDefault="0063582B" w:rsidP="0063582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14:paraId="6D09491B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8467D75" w14:textId="77777777" w:rsidR="0063582B" w:rsidRPr="00826F3F" w:rsidRDefault="0063582B" w:rsidP="006358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6347B3AA" w14:textId="77777777" w:rsidR="0063582B" w:rsidRPr="00826F3F" w:rsidRDefault="0063582B" w:rsidP="0063582B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50C46982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1A107785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14:paraId="04C5F440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3937E0F1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FBD3F0A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14:paraId="0A283309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33A8FED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</w:t>
      </w:r>
      <w:r>
        <w:rPr>
          <w:rFonts w:eastAsia="Times New Roman"/>
          <w:color w:val="000000"/>
          <w:sz w:val="18"/>
          <w:szCs w:val="18"/>
        </w:rPr>
        <w:t xml:space="preserve">taną zniszczone po upływie </w:t>
      </w:r>
      <w:r w:rsidRPr="00826F3F">
        <w:rPr>
          <w:rFonts w:eastAsia="Times New Roman"/>
          <w:color w:val="000000"/>
          <w:sz w:val="18"/>
          <w:szCs w:val="18"/>
        </w:rPr>
        <w:t xml:space="preserve">3 miesięcy od dnia </w:t>
      </w:r>
      <w:r>
        <w:rPr>
          <w:rFonts w:eastAsia="Times New Roman"/>
          <w:color w:val="000000"/>
          <w:sz w:val="18"/>
          <w:szCs w:val="18"/>
        </w:rPr>
        <w:t xml:space="preserve">upublicznienia informacji o wyniku naboru na stronie </w:t>
      </w:r>
      <w:hyperlink r:id="rId6" w:history="1">
        <w:r w:rsidRPr="005152E5">
          <w:rPr>
            <w:rStyle w:val="Hipercze"/>
            <w:color w:val="auto"/>
            <w:sz w:val="16"/>
            <w:szCs w:val="16"/>
          </w:rPr>
          <w:t>www.bip.gminazlotow.pl</w:t>
        </w:r>
      </w:hyperlink>
    </w:p>
    <w:p w14:paraId="38B03EA8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5C60786A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7BF85BFC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14:paraId="01EDDED1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D89AC9A" w14:textId="77777777" w:rsidR="0063582B" w:rsidRPr="00826F3F" w:rsidRDefault="0063582B" w:rsidP="0063582B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14:paraId="45AF5E06" w14:textId="77777777" w:rsidR="0063582B" w:rsidRPr="00826F3F" w:rsidRDefault="0063582B" w:rsidP="0063582B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14:paraId="73B6E0FF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49E28827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128E2134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719C83FB" w14:textId="77777777" w:rsidR="0063582B" w:rsidRPr="00826F3F" w:rsidRDefault="0063582B" w:rsidP="006358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1C8027F3" w14:textId="77777777" w:rsidR="0063582B" w:rsidRPr="00826F3F" w:rsidRDefault="0063582B" w:rsidP="0063582B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 w:rsidRPr="00826F3F"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7B89612D" w14:textId="77777777" w:rsidR="0063582B" w:rsidRPr="00826F3F" w:rsidRDefault="0063582B" w:rsidP="0063582B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 w:rsidRPr="00826F3F"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6061FBA0" w14:textId="77777777" w:rsidR="0063582B" w:rsidRPr="00826F3F" w:rsidRDefault="0063582B" w:rsidP="0063582B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 w:rsidRPr="00826F3F"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29FF01C4" w14:textId="77777777" w:rsidR="0063582B" w:rsidRPr="00826F3F" w:rsidRDefault="0063582B" w:rsidP="0063582B">
      <w:pPr>
        <w:spacing w:after="0" w:line="240" w:lineRule="auto"/>
        <w:jc w:val="both"/>
        <w:rPr>
          <w:color w:val="000000"/>
          <w:sz w:val="18"/>
          <w:szCs w:val="18"/>
        </w:rPr>
      </w:pPr>
      <w:r w:rsidRPr="00826F3F"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36F39179" w14:textId="77777777" w:rsidR="0063582B" w:rsidRPr="00826F3F" w:rsidRDefault="0063582B" w:rsidP="0063582B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39209D8F" w14:textId="77777777" w:rsidR="0063582B" w:rsidRPr="00826F3F" w:rsidRDefault="0063582B" w:rsidP="0063582B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Złotów, dnia ………………….</w:t>
      </w:r>
      <w:r w:rsidRPr="00826F3F">
        <w:rPr>
          <w:color w:val="000000"/>
          <w:sz w:val="18"/>
          <w:szCs w:val="18"/>
        </w:rPr>
        <w:t xml:space="preserve">         </w:t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</w:r>
      <w:r w:rsidRPr="00826F3F">
        <w:rPr>
          <w:color w:val="000000"/>
          <w:sz w:val="18"/>
          <w:szCs w:val="18"/>
        </w:rPr>
        <w:tab/>
        <w:t xml:space="preserve">Potwierdzam zapoznanie się z klauzulą informacyjną </w:t>
      </w:r>
    </w:p>
    <w:p w14:paraId="33493F2E" w14:textId="77777777" w:rsidR="0063582B" w:rsidRPr="00826F3F" w:rsidRDefault="0063582B" w:rsidP="0063582B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 w:rsidRPr="00826F3F">
        <w:rPr>
          <w:color w:val="000000"/>
          <w:sz w:val="18"/>
          <w:szCs w:val="18"/>
        </w:rPr>
        <w:t>…......................................................................</w:t>
      </w:r>
    </w:p>
    <w:p w14:paraId="2975CB4D" w14:textId="391CE92C" w:rsidR="005351F7" w:rsidRPr="0063582B" w:rsidRDefault="0063582B" w:rsidP="0063582B">
      <w:pPr>
        <w:spacing w:after="0" w:line="240" w:lineRule="auto"/>
        <w:jc w:val="both"/>
        <w:rPr>
          <w:color w:val="000000"/>
        </w:rPr>
      </w:pPr>
      <w:r w:rsidRPr="00826F3F"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 w:rsidRPr="00826F3F">
        <w:rPr>
          <w:color w:val="000000"/>
          <w:sz w:val="12"/>
          <w:szCs w:val="12"/>
        </w:rPr>
        <w:t xml:space="preserve"> czytelny podpis kandydata</w:t>
      </w:r>
    </w:p>
    <w:sectPr w:rsidR="005351F7" w:rsidRPr="0063582B" w:rsidSect="0063582B">
      <w:pgSz w:w="11906" w:h="16838"/>
      <w:pgMar w:top="539" w:right="1417" w:bottom="141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82B"/>
    <w:rsid w:val="005351F7"/>
    <w:rsid w:val="00625B44"/>
    <w:rsid w:val="0063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9FB8"/>
  <w15:chartTrackingRefBased/>
  <w15:docId w15:val="{E030779C-134E-42AA-AD27-17143C12C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3582B"/>
    <w:pPr>
      <w:spacing w:after="200" w:line="276" w:lineRule="auto"/>
    </w:pPr>
    <w:rPr>
      <w:rFonts w:cs="Times New Roman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358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3582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63582B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rsid w:val="0063582B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82B"/>
    <w:rPr>
      <w:rFonts w:ascii="Calibri" w:eastAsia="Calibri" w:hAnsi="Calibri" w:cs="Times New Roman"/>
      <w:sz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730</Words>
  <Characters>4385</Characters>
  <Application>Microsoft Office Word</Application>
  <DocSecurity>0</DocSecurity>
  <Lines>36</Lines>
  <Paragraphs>10</Paragraphs>
  <ScaleCrop>false</ScaleCrop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Górski</dc:creator>
  <cp:keywords/>
  <dc:description/>
  <cp:lastModifiedBy>Grzegorz Górski</cp:lastModifiedBy>
  <cp:revision>1</cp:revision>
  <dcterms:created xsi:type="dcterms:W3CDTF">2019-11-22T11:45:00Z</dcterms:created>
  <dcterms:modified xsi:type="dcterms:W3CDTF">2019-11-22T11:46:00Z</dcterms:modified>
</cp:coreProperties>
</file>